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2AB78" w14:textId="77777777" w:rsidR="002F6925" w:rsidRPr="00E93142" w:rsidRDefault="009969A9" w:rsidP="00D9267B">
      <w:pPr>
        <w:jc w:val="center"/>
        <w:rPr>
          <w:rFonts w:cs="Arial"/>
          <w:sz w:val="24"/>
          <w:szCs w:val="24"/>
          <w:rtl/>
        </w:rPr>
      </w:pPr>
      <w:r w:rsidRPr="00E93142">
        <w:rPr>
          <w:rFonts w:cs="Arial" w:hint="cs"/>
          <w:sz w:val="24"/>
          <w:szCs w:val="24"/>
          <w:rtl/>
        </w:rPr>
        <w:t>גלריה אלפרד, תל אביב</w:t>
      </w:r>
    </w:p>
    <w:p w14:paraId="7BA90A3C" w14:textId="77777777" w:rsidR="009969A9" w:rsidRPr="00E93142" w:rsidRDefault="009969A9" w:rsidP="001949CE">
      <w:pPr>
        <w:jc w:val="center"/>
        <w:rPr>
          <w:sz w:val="56"/>
          <w:szCs w:val="56"/>
          <w:rtl/>
        </w:rPr>
      </w:pPr>
      <w:r w:rsidRPr="00E93142">
        <w:rPr>
          <w:rFonts w:cs="Arial" w:hint="cs"/>
          <w:sz w:val="56"/>
          <w:szCs w:val="56"/>
          <w:rtl/>
        </w:rPr>
        <w:t>טבע שני</w:t>
      </w:r>
    </w:p>
    <w:p w14:paraId="1EFA925D" w14:textId="0421B246" w:rsidR="00F869AB" w:rsidRPr="00E93142" w:rsidRDefault="009969A9" w:rsidP="001949CE">
      <w:pPr>
        <w:jc w:val="center"/>
        <w:rPr>
          <w:rFonts w:cs="Arial"/>
          <w:sz w:val="40"/>
          <w:szCs w:val="40"/>
        </w:rPr>
      </w:pPr>
      <w:r w:rsidRPr="00E93142">
        <w:rPr>
          <w:rFonts w:cs="Arial" w:hint="cs"/>
          <w:sz w:val="40"/>
          <w:szCs w:val="40"/>
          <w:rtl/>
        </w:rPr>
        <w:t xml:space="preserve">גוני חרל"פ </w:t>
      </w:r>
      <w:r w:rsidR="00925D28" w:rsidRPr="00E93142">
        <w:rPr>
          <w:rFonts w:cs="Arial" w:hint="cs"/>
          <w:sz w:val="40"/>
          <w:szCs w:val="40"/>
          <w:rtl/>
        </w:rPr>
        <w:t>ו</w:t>
      </w:r>
      <w:r w:rsidRPr="00E93142">
        <w:rPr>
          <w:rFonts w:cs="Arial" w:hint="cs"/>
          <w:sz w:val="40"/>
          <w:szCs w:val="40"/>
          <w:rtl/>
        </w:rPr>
        <w:t>עופרי מרום</w:t>
      </w:r>
    </w:p>
    <w:p w14:paraId="66E33A3E" w14:textId="17B09312" w:rsidR="00E93142" w:rsidRPr="00E93142" w:rsidRDefault="00E93142" w:rsidP="001949CE">
      <w:pPr>
        <w:jc w:val="center"/>
        <w:rPr>
          <w:rFonts w:cs="Arial"/>
          <w:rtl/>
        </w:rPr>
      </w:pPr>
      <w:r w:rsidRPr="00E93142">
        <w:rPr>
          <w:rFonts w:cs="Arial"/>
          <w:sz w:val="32"/>
          <w:szCs w:val="32"/>
        </w:rPr>
        <w:t>2.3 - 31.3.2017</w:t>
      </w:r>
    </w:p>
    <w:p w14:paraId="2AAFC4A5" w14:textId="4FB7C2C3" w:rsidR="00D9267B" w:rsidRPr="00E93142" w:rsidRDefault="00E93142" w:rsidP="00E93142">
      <w:pPr>
        <w:rPr>
          <w:rFonts w:cs="Arial"/>
          <w:sz w:val="24"/>
          <w:szCs w:val="24"/>
        </w:rPr>
      </w:pPr>
      <w:r w:rsidRPr="00E93142">
        <w:rPr>
          <w:rFonts w:cs="Arial"/>
          <w:sz w:val="24"/>
          <w:szCs w:val="24"/>
        </w:rPr>
        <w:t xml:space="preserve"> </w:t>
      </w:r>
      <w:r w:rsidR="00925D28" w:rsidRPr="00E93142">
        <w:rPr>
          <w:rFonts w:cs="Arial" w:hint="cs"/>
          <w:sz w:val="24"/>
          <w:szCs w:val="24"/>
          <w:rtl/>
        </w:rPr>
        <w:t xml:space="preserve"> </w:t>
      </w:r>
    </w:p>
    <w:p w14:paraId="3417C097" w14:textId="77777777" w:rsidR="009969A9" w:rsidRPr="00E93142" w:rsidRDefault="00AA1ECD" w:rsidP="00251436">
      <w:pPr>
        <w:rPr>
          <w:sz w:val="24"/>
          <w:szCs w:val="24"/>
          <w:rtl/>
        </w:rPr>
      </w:pPr>
      <w:r w:rsidRPr="00E93142">
        <w:rPr>
          <w:rFonts w:cs="Arial" w:hint="cs"/>
          <w:sz w:val="24"/>
          <w:szCs w:val="24"/>
          <w:rtl/>
        </w:rPr>
        <w:t>גוני חרל"פ ועופרי מרום</w:t>
      </w:r>
      <w:r w:rsidR="00340C98" w:rsidRPr="00E93142">
        <w:rPr>
          <w:rFonts w:cs="Arial" w:hint="cs"/>
          <w:sz w:val="24"/>
          <w:szCs w:val="24"/>
          <w:rtl/>
        </w:rPr>
        <w:t xml:space="preserve"> </w:t>
      </w:r>
      <w:r w:rsidRPr="00E93142">
        <w:rPr>
          <w:rFonts w:hint="cs"/>
          <w:sz w:val="24"/>
          <w:szCs w:val="24"/>
          <w:rtl/>
        </w:rPr>
        <w:t xml:space="preserve">יוצרות ייצוגים של צמחיה מקומית, ודרכם עוסקות </w:t>
      </w:r>
      <w:r w:rsidR="00251436" w:rsidRPr="00E93142">
        <w:rPr>
          <w:rFonts w:hint="cs"/>
          <w:sz w:val="24"/>
          <w:szCs w:val="24"/>
          <w:rtl/>
        </w:rPr>
        <w:t xml:space="preserve">בתרבות </w:t>
      </w:r>
      <w:r w:rsidR="006E6684" w:rsidRPr="00E93142">
        <w:rPr>
          <w:rFonts w:hint="cs"/>
          <w:sz w:val="24"/>
          <w:szCs w:val="24"/>
          <w:rtl/>
        </w:rPr>
        <w:t>ובסביבה</w:t>
      </w:r>
      <w:r w:rsidR="00251436" w:rsidRPr="00E93142">
        <w:rPr>
          <w:rFonts w:hint="cs"/>
          <w:sz w:val="24"/>
          <w:szCs w:val="24"/>
          <w:rtl/>
        </w:rPr>
        <w:t xml:space="preserve">, ביחסי חוץ-פנים </w:t>
      </w:r>
      <w:r w:rsidRPr="00E93142">
        <w:rPr>
          <w:rFonts w:hint="cs"/>
          <w:sz w:val="24"/>
          <w:szCs w:val="24"/>
          <w:rtl/>
        </w:rPr>
        <w:t xml:space="preserve">ובמעגל החיים.  </w:t>
      </w:r>
    </w:p>
    <w:p w14:paraId="0E4421BF" w14:textId="77777777" w:rsidR="00B96B8A" w:rsidRPr="00E93142" w:rsidRDefault="001949CE" w:rsidP="00251436">
      <w:pPr>
        <w:rPr>
          <w:rFonts w:cs="Arial"/>
          <w:sz w:val="24"/>
          <w:szCs w:val="24"/>
          <w:rtl/>
        </w:rPr>
      </w:pPr>
      <w:r w:rsidRPr="00E93142">
        <w:rPr>
          <w:rFonts w:hint="cs"/>
          <w:sz w:val="24"/>
          <w:szCs w:val="24"/>
          <w:rtl/>
        </w:rPr>
        <w:t>מרום</w:t>
      </w:r>
      <w:r w:rsidR="009D5BF2" w:rsidRPr="00E93142">
        <w:rPr>
          <w:rFonts w:hint="cs"/>
          <w:sz w:val="24"/>
          <w:szCs w:val="24"/>
          <w:rtl/>
        </w:rPr>
        <w:t xml:space="preserve"> </w:t>
      </w:r>
      <w:r w:rsidR="00AA1ECD" w:rsidRPr="00E93142">
        <w:rPr>
          <w:rFonts w:hint="cs"/>
          <w:sz w:val="24"/>
          <w:szCs w:val="24"/>
          <w:rtl/>
        </w:rPr>
        <w:t>מתבוננת ב</w:t>
      </w:r>
      <w:r w:rsidR="00CE2442" w:rsidRPr="00E93142">
        <w:rPr>
          <w:rFonts w:hint="cs"/>
          <w:sz w:val="24"/>
          <w:szCs w:val="24"/>
          <w:rtl/>
        </w:rPr>
        <w:t>צמח</w:t>
      </w:r>
      <w:r w:rsidR="00AA1ECD" w:rsidRPr="00E93142">
        <w:rPr>
          <w:rFonts w:hint="cs"/>
          <w:sz w:val="24"/>
          <w:szCs w:val="24"/>
          <w:rtl/>
        </w:rPr>
        <w:t>י בר</w:t>
      </w:r>
      <w:r w:rsidR="009D5BF2" w:rsidRPr="00E93142">
        <w:rPr>
          <w:rFonts w:hint="cs"/>
          <w:sz w:val="24"/>
          <w:szCs w:val="24"/>
          <w:rtl/>
        </w:rPr>
        <w:t xml:space="preserve"> </w:t>
      </w:r>
      <w:r w:rsidR="00A75F02" w:rsidRPr="00E93142">
        <w:rPr>
          <w:rFonts w:hint="cs"/>
          <w:sz w:val="24"/>
          <w:szCs w:val="24"/>
          <w:rtl/>
        </w:rPr>
        <w:t>חד עונתיים</w:t>
      </w:r>
      <w:r w:rsidR="00AA1ECD" w:rsidRPr="00E93142">
        <w:rPr>
          <w:rFonts w:hint="cs"/>
          <w:sz w:val="24"/>
          <w:szCs w:val="24"/>
          <w:rtl/>
        </w:rPr>
        <w:t xml:space="preserve"> ו</w:t>
      </w:r>
      <w:r w:rsidR="00274F0D" w:rsidRPr="00E93142">
        <w:rPr>
          <w:rFonts w:hint="cs"/>
          <w:sz w:val="24"/>
          <w:szCs w:val="24"/>
          <w:rtl/>
        </w:rPr>
        <w:t xml:space="preserve">מנציחה </w:t>
      </w:r>
      <w:r w:rsidR="00AA1ECD" w:rsidRPr="00E93142">
        <w:rPr>
          <w:rFonts w:hint="cs"/>
          <w:sz w:val="24"/>
          <w:szCs w:val="24"/>
          <w:rtl/>
        </w:rPr>
        <w:t xml:space="preserve">אותם </w:t>
      </w:r>
      <w:r w:rsidR="00274F0D" w:rsidRPr="00E93142">
        <w:rPr>
          <w:rFonts w:hint="cs"/>
          <w:sz w:val="24"/>
          <w:szCs w:val="24"/>
          <w:rtl/>
        </w:rPr>
        <w:t xml:space="preserve">בפעולה ציורית ברגע מכריע על סף מותם. </w:t>
      </w:r>
      <w:r w:rsidR="00B96B8A" w:rsidRPr="00E93142">
        <w:rPr>
          <w:rFonts w:cs="Arial" w:hint="cs"/>
          <w:sz w:val="24"/>
          <w:szCs w:val="24"/>
          <w:rtl/>
        </w:rPr>
        <w:t>היא נותנת במה לשולי</w:t>
      </w:r>
      <w:r w:rsidR="00B53A2A" w:rsidRPr="00E93142">
        <w:rPr>
          <w:rFonts w:cs="Arial" w:hint="cs"/>
          <w:sz w:val="24"/>
          <w:szCs w:val="24"/>
          <w:rtl/>
        </w:rPr>
        <w:t xml:space="preserve">, </w:t>
      </w:r>
      <w:r w:rsidR="00F844E1" w:rsidRPr="00E93142">
        <w:rPr>
          <w:rFonts w:cs="Arial" w:hint="cs"/>
          <w:sz w:val="24"/>
          <w:szCs w:val="24"/>
          <w:rtl/>
        </w:rPr>
        <w:t>האישי והתרבותי</w:t>
      </w:r>
      <w:r w:rsidR="00B96B8A" w:rsidRPr="00E93142">
        <w:rPr>
          <w:rFonts w:cs="Arial" w:hint="cs"/>
          <w:sz w:val="24"/>
          <w:szCs w:val="24"/>
          <w:rtl/>
        </w:rPr>
        <w:t>, לעודף לכאורה</w:t>
      </w:r>
      <w:r w:rsidR="00D9267B" w:rsidRPr="00E93142">
        <w:rPr>
          <w:rFonts w:cs="Arial" w:hint="cs"/>
          <w:sz w:val="24"/>
          <w:szCs w:val="24"/>
          <w:rtl/>
        </w:rPr>
        <w:t xml:space="preserve">, </w:t>
      </w:r>
      <w:r w:rsidR="00B96B8A" w:rsidRPr="00E93142">
        <w:rPr>
          <w:rFonts w:cs="Arial" w:hint="cs"/>
          <w:sz w:val="24"/>
          <w:szCs w:val="24"/>
          <w:rtl/>
        </w:rPr>
        <w:t xml:space="preserve">ומציירת </w:t>
      </w:r>
      <w:r w:rsidR="00F844E1" w:rsidRPr="00E93142">
        <w:rPr>
          <w:rFonts w:cs="Arial" w:hint="cs"/>
          <w:sz w:val="24"/>
          <w:szCs w:val="24"/>
          <w:rtl/>
        </w:rPr>
        <w:t>עשבים שוטים</w:t>
      </w:r>
      <w:r w:rsidR="00B96B8A" w:rsidRPr="00E93142">
        <w:rPr>
          <w:rFonts w:cs="Arial" w:hint="cs"/>
          <w:sz w:val="24"/>
          <w:szCs w:val="24"/>
          <w:rtl/>
        </w:rPr>
        <w:t xml:space="preserve"> אשר חלפו על פניה </w:t>
      </w:r>
      <w:r w:rsidR="006E6684" w:rsidRPr="00E93142">
        <w:rPr>
          <w:rFonts w:cs="Arial" w:hint="cs"/>
          <w:sz w:val="24"/>
          <w:szCs w:val="24"/>
          <w:rtl/>
        </w:rPr>
        <w:t>במהלך נסיעה</w:t>
      </w:r>
      <w:r w:rsidR="00B53A2A" w:rsidRPr="00E93142">
        <w:rPr>
          <w:rFonts w:cs="Arial" w:hint="cs"/>
          <w:sz w:val="24"/>
          <w:szCs w:val="24"/>
          <w:rtl/>
        </w:rPr>
        <w:t xml:space="preserve"> יום יומית</w:t>
      </w:r>
      <w:r w:rsidR="00B96B8A" w:rsidRPr="00E93142">
        <w:rPr>
          <w:rFonts w:cs="Arial" w:hint="cs"/>
          <w:sz w:val="24"/>
          <w:szCs w:val="24"/>
          <w:rtl/>
        </w:rPr>
        <w:t xml:space="preserve">. את הרושם שהותירו הצמחים הפשוטים </w:t>
      </w:r>
      <w:r w:rsidR="00D9267B" w:rsidRPr="00E93142">
        <w:rPr>
          <w:rFonts w:cs="Arial" w:hint="cs"/>
          <w:sz w:val="24"/>
          <w:szCs w:val="24"/>
          <w:rtl/>
        </w:rPr>
        <w:t>ה</w:t>
      </w:r>
      <w:r w:rsidR="00B96B8A" w:rsidRPr="00E93142">
        <w:rPr>
          <w:rFonts w:cs="Arial" w:hint="cs"/>
          <w:sz w:val="24"/>
          <w:szCs w:val="24"/>
          <w:rtl/>
        </w:rPr>
        <w:t>נאחזים באדמת בור ובצידי דרכים</w:t>
      </w:r>
      <w:r w:rsidRPr="00E93142">
        <w:rPr>
          <w:rFonts w:cs="Arial" w:hint="cs"/>
          <w:sz w:val="24"/>
          <w:szCs w:val="24"/>
          <w:rtl/>
        </w:rPr>
        <w:t xml:space="preserve"> מאובקות</w:t>
      </w:r>
      <w:r w:rsidR="00B96B8A" w:rsidRPr="00E93142">
        <w:rPr>
          <w:rFonts w:cs="Arial" w:hint="cs"/>
          <w:sz w:val="24"/>
          <w:szCs w:val="24"/>
          <w:rtl/>
        </w:rPr>
        <w:t xml:space="preserve">, היא מתרגמת </w:t>
      </w:r>
      <w:r w:rsidR="00F844E1" w:rsidRPr="00E93142">
        <w:rPr>
          <w:rFonts w:cs="Arial" w:hint="cs"/>
          <w:sz w:val="24"/>
          <w:szCs w:val="24"/>
          <w:rtl/>
        </w:rPr>
        <w:t xml:space="preserve">בציור אקספרסיבי </w:t>
      </w:r>
      <w:r w:rsidR="00251436" w:rsidRPr="00E93142">
        <w:rPr>
          <w:rFonts w:cs="Arial" w:hint="cs"/>
          <w:sz w:val="24"/>
          <w:szCs w:val="24"/>
          <w:rtl/>
        </w:rPr>
        <w:t xml:space="preserve">ומתוך הזכרון, </w:t>
      </w:r>
      <w:r w:rsidR="00B96B8A" w:rsidRPr="00E93142">
        <w:rPr>
          <w:rFonts w:cs="Arial" w:hint="cs"/>
          <w:sz w:val="24"/>
          <w:szCs w:val="24"/>
          <w:rtl/>
        </w:rPr>
        <w:t xml:space="preserve">על גבי בדים ומשטחי עץ.  </w:t>
      </w:r>
      <w:r w:rsidR="00F844E1" w:rsidRPr="00E93142">
        <w:rPr>
          <w:rFonts w:cs="Arial" w:hint="cs"/>
          <w:sz w:val="24"/>
          <w:szCs w:val="24"/>
          <w:rtl/>
        </w:rPr>
        <w:t xml:space="preserve">עבודותיה הן עדות </w:t>
      </w:r>
      <w:r w:rsidR="00D9267B" w:rsidRPr="00E93142">
        <w:rPr>
          <w:rFonts w:cs="Arial" w:hint="cs"/>
          <w:sz w:val="24"/>
          <w:szCs w:val="24"/>
          <w:rtl/>
        </w:rPr>
        <w:t>ל</w:t>
      </w:r>
      <w:r w:rsidRPr="00E93142">
        <w:rPr>
          <w:rFonts w:cs="Arial" w:hint="cs"/>
          <w:sz w:val="24"/>
          <w:szCs w:val="24"/>
          <w:rtl/>
        </w:rPr>
        <w:t>ארעי ו</w:t>
      </w:r>
      <w:r w:rsidR="00D9267B" w:rsidRPr="00E93142">
        <w:rPr>
          <w:rFonts w:cs="Arial" w:hint="cs"/>
          <w:sz w:val="24"/>
          <w:szCs w:val="24"/>
          <w:rtl/>
        </w:rPr>
        <w:t>ל</w:t>
      </w:r>
      <w:r w:rsidRPr="00E93142">
        <w:rPr>
          <w:rFonts w:cs="Arial" w:hint="cs"/>
          <w:sz w:val="24"/>
          <w:szCs w:val="24"/>
          <w:rtl/>
        </w:rPr>
        <w:t xml:space="preserve">שכוח. </w:t>
      </w:r>
    </w:p>
    <w:p w14:paraId="66CF5B66" w14:textId="5AECE884" w:rsidR="00467CE0" w:rsidRPr="00E93142" w:rsidRDefault="001949CE" w:rsidP="00340C98">
      <w:pPr>
        <w:rPr>
          <w:sz w:val="24"/>
          <w:szCs w:val="24"/>
          <w:rtl/>
        </w:rPr>
      </w:pPr>
      <w:r w:rsidRPr="00E93142">
        <w:rPr>
          <w:rFonts w:hint="cs"/>
          <w:sz w:val="24"/>
          <w:szCs w:val="24"/>
          <w:rtl/>
        </w:rPr>
        <w:t>חרל"פ</w:t>
      </w:r>
      <w:r w:rsidR="009D5BF2" w:rsidRPr="00E93142">
        <w:rPr>
          <w:rFonts w:hint="cs"/>
          <w:sz w:val="24"/>
          <w:szCs w:val="24"/>
          <w:rtl/>
        </w:rPr>
        <w:t xml:space="preserve"> </w:t>
      </w:r>
      <w:r w:rsidR="00B53A2A" w:rsidRPr="00E93142">
        <w:rPr>
          <w:rFonts w:hint="cs"/>
          <w:sz w:val="24"/>
          <w:szCs w:val="24"/>
          <w:rtl/>
        </w:rPr>
        <w:t xml:space="preserve">עוטפת </w:t>
      </w:r>
      <w:r w:rsidR="00F844E1" w:rsidRPr="00E93142">
        <w:rPr>
          <w:rFonts w:hint="cs"/>
          <w:sz w:val="24"/>
          <w:szCs w:val="24"/>
          <w:rtl/>
        </w:rPr>
        <w:t xml:space="preserve">בגומי </w:t>
      </w:r>
      <w:r w:rsidR="00274F0D" w:rsidRPr="00E93142">
        <w:rPr>
          <w:rFonts w:hint="cs"/>
          <w:sz w:val="24"/>
          <w:szCs w:val="24"/>
          <w:rtl/>
        </w:rPr>
        <w:t xml:space="preserve">צמחי </w:t>
      </w:r>
      <w:r w:rsidR="00D22059" w:rsidRPr="00E93142">
        <w:rPr>
          <w:rFonts w:hint="cs"/>
          <w:sz w:val="24"/>
          <w:szCs w:val="24"/>
          <w:rtl/>
        </w:rPr>
        <w:t>נוי נפוצים</w:t>
      </w:r>
      <w:r w:rsidR="00700166" w:rsidRPr="00E93142">
        <w:rPr>
          <w:rFonts w:hint="cs"/>
          <w:sz w:val="24"/>
          <w:szCs w:val="24"/>
          <w:rtl/>
        </w:rPr>
        <w:t>,</w:t>
      </w:r>
      <w:r w:rsidR="009C0B2B">
        <w:rPr>
          <w:sz w:val="24"/>
          <w:szCs w:val="24"/>
        </w:rPr>
        <w:t xml:space="preserve"> </w:t>
      </w:r>
      <w:r w:rsidR="00540A18" w:rsidRPr="00E93142">
        <w:rPr>
          <w:rFonts w:hint="cs"/>
          <w:sz w:val="24"/>
          <w:szCs w:val="24"/>
          <w:rtl/>
        </w:rPr>
        <w:t xml:space="preserve">הנתונים </w:t>
      </w:r>
      <w:r w:rsidR="00F754B0" w:rsidRPr="00E93142">
        <w:rPr>
          <w:rFonts w:hint="cs"/>
          <w:sz w:val="24"/>
          <w:szCs w:val="24"/>
          <w:rtl/>
        </w:rPr>
        <w:t xml:space="preserve">בשלבי </w:t>
      </w:r>
      <w:r w:rsidR="00F844E1" w:rsidRPr="00E93142">
        <w:rPr>
          <w:rFonts w:hint="cs"/>
          <w:sz w:val="24"/>
          <w:szCs w:val="24"/>
          <w:rtl/>
        </w:rPr>
        <w:t>התפתחות</w:t>
      </w:r>
      <w:r w:rsidR="00F754B0" w:rsidRPr="00E93142">
        <w:rPr>
          <w:rFonts w:hint="cs"/>
          <w:sz w:val="24"/>
          <w:szCs w:val="24"/>
          <w:rtl/>
        </w:rPr>
        <w:t xml:space="preserve"> שונים</w:t>
      </w:r>
      <w:r w:rsidR="00CE2442" w:rsidRPr="00E93142">
        <w:rPr>
          <w:rFonts w:hint="cs"/>
          <w:sz w:val="24"/>
          <w:szCs w:val="24"/>
          <w:rtl/>
        </w:rPr>
        <w:t xml:space="preserve">. </w:t>
      </w:r>
      <w:r w:rsidR="00274F0D" w:rsidRPr="00E93142">
        <w:rPr>
          <w:rFonts w:hint="cs"/>
          <w:sz w:val="24"/>
          <w:szCs w:val="24"/>
          <w:rtl/>
        </w:rPr>
        <w:t xml:space="preserve">עבודתה מייצרת </w:t>
      </w:r>
      <w:r w:rsidR="00CE2442" w:rsidRPr="00E93142">
        <w:rPr>
          <w:rFonts w:hint="cs"/>
          <w:sz w:val="24"/>
          <w:szCs w:val="24"/>
          <w:rtl/>
        </w:rPr>
        <w:t xml:space="preserve">מופע חישל </w:t>
      </w:r>
      <w:r w:rsidR="00A75F02" w:rsidRPr="00E93142">
        <w:rPr>
          <w:rFonts w:hint="cs"/>
          <w:sz w:val="24"/>
          <w:szCs w:val="24"/>
          <w:rtl/>
        </w:rPr>
        <w:t>מחזוריות</w:t>
      </w:r>
      <w:r w:rsidR="00CE2442" w:rsidRPr="00E93142">
        <w:rPr>
          <w:rFonts w:hint="cs"/>
          <w:sz w:val="24"/>
          <w:szCs w:val="24"/>
          <w:rtl/>
        </w:rPr>
        <w:t xml:space="preserve"> המגלם בתוכו צמיחה וקמילה</w:t>
      </w:r>
      <w:r w:rsidR="00A75F02" w:rsidRPr="00E93142">
        <w:rPr>
          <w:rFonts w:hint="cs"/>
          <w:sz w:val="24"/>
          <w:szCs w:val="24"/>
          <w:rtl/>
        </w:rPr>
        <w:t xml:space="preserve"> גם יחד. </w:t>
      </w:r>
      <w:r w:rsidR="00B96B8A" w:rsidRPr="00E93142">
        <w:rPr>
          <w:rFonts w:cs="Arial" w:hint="cs"/>
          <w:sz w:val="24"/>
          <w:szCs w:val="24"/>
          <w:rtl/>
        </w:rPr>
        <w:t xml:space="preserve">היא </w:t>
      </w:r>
      <w:r w:rsidR="00D22059" w:rsidRPr="00E93142">
        <w:rPr>
          <w:rFonts w:cs="Arial" w:hint="cs"/>
          <w:sz w:val="24"/>
          <w:szCs w:val="24"/>
          <w:rtl/>
        </w:rPr>
        <w:t xml:space="preserve">מבקשת </w:t>
      </w:r>
      <w:r w:rsidR="00274F0D" w:rsidRPr="00E93142">
        <w:rPr>
          <w:rFonts w:cs="Arial" w:hint="cs"/>
          <w:sz w:val="24"/>
          <w:szCs w:val="24"/>
          <w:rtl/>
        </w:rPr>
        <w:t>להשתמש בפעולת האמנות כאפשרות לשינוי טבע הדברים תוך כדי תנועה</w:t>
      </w:r>
      <w:r w:rsidR="00700166" w:rsidRPr="00E93142">
        <w:rPr>
          <w:rFonts w:cs="Arial" w:hint="cs"/>
          <w:sz w:val="24"/>
          <w:szCs w:val="24"/>
          <w:rtl/>
        </w:rPr>
        <w:t xml:space="preserve">. </w:t>
      </w:r>
      <w:r w:rsidR="005D7CA3" w:rsidRPr="00E93142">
        <w:rPr>
          <w:rFonts w:cs="Arial" w:hint="cs"/>
          <w:sz w:val="24"/>
          <w:szCs w:val="24"/>
          <w:rtl/>
        </w:rPr>
        <w:t xml:space="preserve">כך היא </w:t>
      </w:r>
      <w:r w:rsidR="00274F0D" w:rsidRPr="00E93142">
        <w:rPr>
          <w:rFonts w:cs="Arial" w:hint="cs"/>
          <w:sz w:val="24"/>
          <w:szCs w:val="24"/>
          <w:rtl/>
        </w:rPr>
        <w:t xml:space="preserve">מגלגלת מחדש את גורלו של עץ הגומי אשר </w:t>
      </w:r>
      <w:r w:rsidR="00A75F02" w:rsidRPr="00E93142">
        <w:rPr>
          <w:rFonts w:cs="Arial" w:hint="cs"/>
          <w:sz w:val="24"/>
          <w:szCs w:val="24"/>
          <w:rtl/>
        </w:rPr>
        <w:t>מוצף במיציו</w:t>
      </w:r>
      <w:r w:rsidR="00274F0D" w:rsidRPr="00E93142">
        <w:rPr>
          <w:rFonts w:cs="Arial" w:hint="cs"/>
          <w:sz w:val="24"/>
          <w:szCs w:val="24"/>
          <w:rtl/>
        </w:rPr>
        <w:t xml:space="preserve"> וחונט את עצמו לחיים\למוות, כאקט חתרני נגד פעולת </w:t>
      </w:r>
      <w:r w:rsidR="00F844E1" w:rsidRPr="00E93142">
        <w:rPr>
          <w:rFonts w:cs="Arial" w:hint="cs"/>
          <w:sz w:val="24"/>
          <w:szCs w:val="24"/>
          <w:rtl/>
        </w:rPr>
        <w:t>התרבות</w:t>
      </w:r>
      <w:r w:rsidR="00E100DE" w:rsidRPr="00E93142">
        <w:rPr>
          <w:rFonts w:cs="Arial" w:hint="cs"/>
          <w:sz w:val="24"/>
          <w:szCs w:val="24"/>
          <w:rtl/>
        </w:rPr>
        <w:t xml:space="preserve"> אך גם כפעולה </w:t>
      </w:r>
      <w:r w:rsidR="00467CE0" w:rsidRPr="00E93142">
        <w:rPr>
          <w:rFonts w:cs="Arial" w:hint="cs"/>
          <w:sz w:val="24"/>
          <w:szCs w:val="24"/>
          <w:rtl/>
        </w:rPr>
        <w:t>אמנותית</w:t>
      </w:r>
      <w:r w:rsidR="00E100DE" w:rsidRPr="00E93142">
        <w:rPr>
          <w:rFonts w:cs="Arial" w:hint="cs"/>
          <w:sz w:val="24"/>
          <w:szCs w:val="24"/>
          <w:rtl/>
        </w:rPr>
        <w:t xml:space="preserve"> המשבשת את </w:t>
      </w:r>
      <w:r w:rsidR="00467CE0" w:rsidRPr="00E93142">
        <w:rPr>
          <w:rFonts w:cs="Arial" w:hint="cs"/>
          <w:sz w:val="24"/>
          <w:szCs w:val="24"/>
          <w:rtl/>
        </w:rPr>
        <w:t>מהלך הטבע.</w:t>
      </w:r>
      <w:r w:rsidR="002D10AE" w:rsidRPr="00E93142">
        <w:rPr>
          <w:rFonts w:hint="cs"/>
          <w:sz w:val="24"/>
          <w:szCs w:val="24"/>
          <w:rtl/>
        </w:rPr>
        <w:t xml:space="preserve"> בעבודתה היא מציגה טריטוריות גנריות- בריכה, חממה,</w:t>
      </w:r>
      <w:r w:rsidR="00B53A2A" w:rsidRPr="00E93142">
        <w:rPr>
          <w:rFonts w:hint="cs"/>
          <w:sz w:val="24"/>
          <w:szCs w:val="24"/>
          <w:rtl/>
        </w:rPr>
        <w:t xml:space="preserve"> </w:t>
      </w:r>
      <w:r w:rsidR="00340C98" w:rsidRPr="00E93142">
        <w:rPr>
          <w:rFonts w:hint="cs"/>
          <w:sz w:val="24"/>
          <w:szCs w:val="24"/>
          <w:rtl/>
        </w:rPr>
        <w:t xml:space="preserve">תחנת מעבר. </w:t>
      </w:r>
      <w:r w:rsidR="00B96B8A" w:rsidRPr="00E93142">
        <w:rPr>
          <w:rFonts w:hint="cs"/>
          <w:sz w:val="24"/>
          <w:szCs w:val="24"/>
          <w:rtl/>
        </w:rPr>
        <w:t xml:space="preserve"> </w:t>
      </w:r>
    </w:p>
    <w:p w14:paraId="3BF24F0B" w14:textId="77777777" w:rsidR="00700166" w:rsidRPr="00E93142" w:rsidRDefault="00D22059" w:rsidP="009D5BF2">
      <w:pPr>
        <w:rPr>
          <w:sz w:val="24"/>
          <w:szCs w:val="24"/>
          <w:rtl/>
        </w:rPr>
      </w:pPr>
      <w:r w:rsidRPr="00E93142">
        <w:rPr>
          <w:rFonts w:hint="cs"/>
          <w:sz w:val="24"/>
          <w:szCs w:val="24"/>
          <w:rtl/>
        </w:rPr>
        <w:t xml:space="preserve">התערוכה המשותפת לשתיהן בגלריה אלפרד, מתקיימת בין מרחבי הטבע </w:t>
      </w:r>
      <w:r w:rsidR="001949CE" w:rsidRPr="00E93142">
        <w:rPr>
          <w:rFonts w:hint="cs"/>
          <w:sz w:val="24"/>
          <w:szCs w:val="24"/>
          <w:rtl/>
        </w:rPr>
        <w:t xml:space="preserve">היבשים </w:t>
      </w:r>
      <w:r w:rsidRPr="00E93142">
        <w:rPr>
          <w:rFonts w:hint="cs"/>
          <w:sz w:val="24"/>
          <w:szCs w:val="24"/>
          <w:rtl/>
        </w:rPr>
        <w:t xml:space="preserve">לבין מרחבים </w:t>
      </w:r>
      <w:r w:rsidR="001949CE" w:rsidRPr="00E93142">
        <w:rPr>
          <w:rFonts w:hint="cs"/>
          <w:sz w:val="24"/>
          <w:szCs w:val="24"/>
          <w:rtl/>
        </w:rPr>
        <w:t xml:space="preserve">לחים, </w:t>
      </w:r>
      <w:r w:rsidRPr="00E93142">
        <w:rPr>
          <w:rFonts w:hint="cs"/>
          <w:sz w:val="24"/>
          <w:szCs w:val="24"/>
          <w:rtl/>
        </w:rPr>
        <w:t>מתורבתים ומהונ</w:t>
      </w:r>
      <w:r w:rsidR="002D10AE" w:rsidRPr="00E93142">
        <w:rPr>
          <w:rFonts w:hint="cs"/>
          <w:sz w:val="24"/>
          <w:szCs w:val="24"/>
          <w:rtl/>
        </w:rPr>
        <w:t>ד</w:t>
      </w:r>
      <w:r w:rsidRPr="00E93142">
        <w:rPr>
          <w:rFonts w:hint="cs"/>
          <w:sz w:val="24"/>
          <w:szCs w:val="24"/>
          <w:rtl/>
        </w:rPr>
        <w:t xml:space="preserve">סים: סביבות בעלות זיקה, המעלות הרהור אודות החיים ושאלות מורכבות </w:t>
      </w:r>
      <w:r w:rsidR="00D9267B" w:rsidRPr="00E93142">
        <w:rPr>
          <w:rFonts w:hint="cs"/>
          <w:sz w:val="24"/>
          <w:szCs w:val="24"/>
          <w:rtl/>
        </w:rPr>
        <w:t>על</w:t>
      </w:r>
      <w:r w:rsidR="009D5BF2" w:rsidRPr="00E93142">
        <w:rPr>
          <w:rFonts w:hint="cs"/>
          <w:sz w:val="24"/>
          <w:szCs w:val="24"/>
          <w:rtl/>
        </w:rPr>
        <w:t xml:space="preserve"> </w:t>
      </w:r>
      <w:r w:rsidR="00B96B8A" w:rsidRPr="00E93142">
        <w:rPr>
          <w:rFonts w:hint="cs"/>
          <w:sz w:val="24"/>
          <w:szCs w:val="24"/>
          <w:rtl/>
        </w:rPr>
        <w:t xml:space="preserve">זמן, מקום וזהות. </w:t>
      </w:r>
      <w:r w:rsidR="00700166" w:rsidRPr="00E93142">
        <w:rPr>
          <w:rFonts w:hint="cs"/>
          <w:sz w:val="24"/>
          <w:szCs w:val="24"/>
          <w:rtl/>
        </w:rPr>
        <w:t xml:space="preserve">המפגש ביניהן בחלל הוא </w:t>
      </w:r>
      <w:r w:rsidR="00F844E1" w:rsidRPr="00E93142">
        <w:rPr>
          <w:rFonts w:hint="cs"/>
          <w:sz w:val="24"/>
          <w:szCs w:val="24"/>
          <w:rtl/>
        </w:rPr>
        <w:t>חיבור</w:t>
      </w:r>
      <w:r w:rsidR="009D5BF2" w:rsidRPr="00E93142">
        <w:rPr>
          <w:rFonts w:hint="cs"/>
          <w:sz w:val="24"/>
          <w:szCs w:val="24"/>
          <w:rtl/>
        </w:rPr>
        <w:t xml:space="preserve"> </w:t>
      </w:r>
      <w:r w:rsidR="00B96B8A" w:rsidRPr="00E93142">
        <w:rPr>
          <w:rFonts w:hint="cs"/>
          <w:sz w:val="24"/>
          <w:szCs w:val="24"/>
          <w:rtl/>
        </w:rPr>
        <w:t xml:space="preserve">בין </w:t>
      </w:r>
      <w:r w:rsidR="00F844E1" w:rsidRPr="00E93142">
        <w:rPr>
          <w:rFonts w:hint="cs"/>
          <w:sz w:val="24"/>
          <w:szCs w:val="24"/>
          <w:rtl/>
        </w:rPr>
        <w:t xml:space="preserve">הצבת ציור למיצב </w:t>
      </w:r>
      <w:r w:rsidR="00B96B8A" w:rsidRPr="00E93142">
        <w:rPr>
          <w:rFonts w:hint="cs"/>
          <w:sz w:val="24"/>
          <w:szCs w:val="24"/>
          <w:rtl/>
        </w:rPr>
        <w:t xml:space="preserve">פיסול </w:t>
      </w:r>
      <w:r w:rsidR="00F844E1" w:rsidRPr="00E93142">
        <w:rPr>
          <w:rFonts w:hint="cs"/>
          <w:sz w:val="24"/>
          <w:szCs w:val="24"/>
          <w:rtl/>
        </w:rPr>
        <w:t xml:space="preserve">מותאם מקום, </w:t>
      </w:r>
      <w:r w:rsidR="001949CE" w:rsidRPr="00E93142">
        <w:rPr>
          <w:rFonts w:hint="cs"/>
          <w:sz w:val="24"/>
          <w:szCs w:val="24"/>
          <w:rtl/>
        </w:rPr>
        <w:t xml:space="preserve">וגם </w:t>
      </w:r>
      <w:r w:rsidR="00B96B8A" w:rsidRPr="00E93142">
        <w:rPr>
          <w:rFonts w:hint="cs"/>
          <w:sz w:val="24"/>
          <w:szCs w:val="24"/>
          <w:rtl/>
        </w:rPr>
        <w:t xml:space="preserve">מפגש אישי </w:t>
      </w:r>
      <w:r w:rsidR="001949CE" w:rsidRPr="00E93142">
        <w:rPr>
          <w:rFonts w:hint="cs"/>
          <w:sz w:val="24"/>
          <w:szCs w:val="24"/>
          <w:rtl/>
        </w:rPr>
        <w:t xml:space="preserve">אשר </w:t>
      </w:r>
      <w:r w:rsidR="00B96B8A" w:rsidRPr="00E93142">
        <w:rPr>
          <w:rFonts w:hint="cs"/>
          <w:sz w:val="24"/>
          <w:szCs w:val="24"/>
          <w:rtl/>
        </w:rPr>
        <w:t xml:space="preserve">דן </w:t>
      </w:r>
      <w:r w:rsidR="00D9267B" w:rsidRPr="00E93142">
        <w:rPr>
          <w:rFonts w:hint="cs"/>
          <w:sz w:val="24"/>
          <w:szCs w:val="24"/>
          <w:rtl/>
        </w:rPr>
        <w:t>במושגי</w:t>
      </w:r>
      <w:r w:rsidR="00B96B8A" w:rsidRPr="00E93142">
        <w:rPr>
          <w:rFonts w:hint="cs"/>
          <w:sz w:val="24"/>
          <w:szCs w:val="24"/>
          <w:rtl/>
        </w:rPr>
        <w:t xml:space="preserve"> יופי בר חלוף, </w:t>
      </w:r>
      <w:r w:rsidR="00D9267B" w:rsidRPr="00E93142">
        <w:rPr>
          <w:rFonts w:hint="cs"/>
          <w:sz w:val="24"/>
          <w:szCs w:val="24"/>
          <w:rtl/>
        </w:rPr>
        <w:t xml:space="preserve">בהזדקנות, </w:t>
      </w:r>
      <w:r w:rsidR="00B96B8A" w:rsidRPr="00E93142">
        <w:rPr>
          <w:rFonts w:hint="cs"/>
          <w:sz w:val="24"/>
          <w:szCs w:val="24"/>
          <w:rtl/>
        </w:rPr>
        <w:t>ברצון</w:t>
      </w:r>
      <w:r w:rsidR="009D5BF2" w:rsidRPr="00E93142">
        <w:rPr>
          <w:rFonts w:hint="cs"/>
          <w:sz w:val="24"/>
          <w:szCs w:val="24"/>
          <w:rtl/>
        </w:rPr>
        <w:t xml:space="preserve"> </w:t>
      </w:r>
      <w:r w:rsidR="00B96B8A" w:rsidRPr="00E93142">
        <w:rPr>
          <w:rFonts w:hint="cs"/>
          <w:sz w:val="24"/>
          <w:szCs w:val="24"/>
          <w:rtl/>
        </w:rPr>
        <w:t>לעצור את התנועה ולהקפיא את הרגע</w:t>
      </w:r>
      <w:r w:rsidR="009D5BF2" w:rsidRPr="00E93142">
        <w:rPr>
          <w:rFonts w:hint="cs"/>
          <w:sz w:val="24"/>
          <w:szCs w:val="24"/>
          <w:rtl/>
        </w:rPr>
        <w:t>.</w:t>
      </w:r>
    </w:p>
    <w:p w14:paraId="59CF1D8E" w14:textId="77777777" w:rsidR="001949CE" w:rsidRPr="00E93142" w:rsidRDefault="001949CE" w:rsidP="001949CE">
      <w:pPr>
        <w:rPr>
          <w:sz w:val="24"/>
          <w:szCs w:val="24"/>
          <w:rtl/>
        </w:rPr>
      </w:pPr>
    </w:p>
    <w:p w14:paraId="79ADB224" w14:textId="77777777" w:rsidR="00700166" w:rsidRPr="00E93142" w:rsidRDefault="001949CE" w:rsidP="001949CE">
      <w:pPr>
        <w:pBdr>
          <w:bottom w:val="single" w:sz="6" w:space="1" w:color="auto"/>
        </w:pBdr>
        <w:rPr>
          <w:b/>
          <w:bCs/>
          <w:sz w:val="24"/>
          <w:szCs w:val="24"/>
          <w:rtl/>
        </w:rPr>
      </w:pPr>
      <w:r w:rsidRPr="00E93142">
        <w:rPr>
          <w:rFonts w:hint="cs"/>
          <w:sz w:val="24"/>
          <w:szCs w:val="24"/>
          <w:rtl/>
        </w:rPr>
        <w:t xml:space="preserve">ליווי  תערוכה ואוצרות: </w:t>
      </w:r>
      <w:r w:rsidRPr="00E93142">
        <w:rPr>
          <w:rFonts w:hint="cs"/>
          <w:b/>
          <w:bCs/>
          <w:sz w:val="24"/>
          <w:szCs w:val="24"/>
          <w:rtl/>
        </w:rPr>
        <w:t>איילת השחר כהן</w:t>
      </w:r>
    </w:p>
    <w:p w14:paraId="1797FBF4" w14:textId="77777777" w:rsidR="001949CE" w:rsidRPr="00E93142" w:rsidRDefault="001949CE" w:rsidP="001949CE">
      <w:pPr>
        <w:pBdr>
          <w:bottom w:val="single" w:sz="6" w:space="1" w:color="auto"/>
        </w:pBdr>
        <w:rPr>
          <w:sz w:val="24"/>
          <w:szCs w:val="24"/>
          <w:rtl/>
        </w:rPr>
      </w:pPr>
    </w:p>
    <w:p w14:paraId="2BCB5D96" w14:textId="58219C65" w:rsidR="00340C98" w:rsidRPr="00E93142" w:rsidRDefault="00710F96" w:rsidP="009C0B2B">
      <w:pPr>
        <w:spacing w:line="240" w:lineRule="auto"/>
        <w:jc w:val="right"/>
        <w:rPr>
          <w:rFonts w:asciiTheme="minorBidi" w:hAnsiTheme="minorBidi"/>
          <w:sz w:val="24"/>
          <w:szCs w:val="24"/>
          <w:rtl/>
        </w:rPr>
      </w:pPr>
      <w:r>
        <w:t xml:space="preserve"> </w:t>
      </w:r>
      <w:bookmarkStart w:id="0" w:name="_GoBack"/>
      <w:bookmarkEnd w:id="0"/>
      <w:r w:rsidR="009C0B2B">
        <w:rPr>
          <w:rFonts w:asciiTheme="minorBidi" w:hAnsiTheme="minorBidi"/>
          <w:sz w:val="24"/>
          <w:szCs w:val="24"/>
        </w:rPr>
        <w:t xml:space="preserve"> </w:t>
      </w:r>
    </w:p>
    <w:sectPr w:rsidR="00340C98" w:rsidRPr="00E93142" w:rsidSect="00917B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6D"/>
    <w:rsid w:val="00006561"/>
    <w:rsid w:val="00010129"/>
    <w:rsid w:val="000365D5"/>
    <w:rsid w:val="000A05AF"/>
    <w:rsid w:val="001475CE"/>
    <w:rsid w:val="001653D4"/>
    <w:rsid w:val="001949CE"/>
    <w:rsid w:val="00197AB9"/>
    <w:rsid w:val="001C4CAA"/>
    <w:rsid w:val="001E315F"/>
    <w:rsid w:val="001E407F"/>
    <w:rsid w:val="001E5370"/>
    <w:rsid w:val="001E7B5D"/>
    <w:rsid w:val="0020194E"/>
    <w:rsid w:val="00221D00"/>
    <w:rsid w:val="00226589"/>
    <w:rsid w:val="00251436"/>
    <w:rsid w:val="00274F0D"/>
    <w:rsid w:val="002811BA"/>
    <w:rsid w:val="002D10AE"/>
    <w:rsid w:val="002F026D"/>
    <w:rsid w:val="002F6925"/>
    <w:rsid w:val="00340C98"/>
    <w:rsid w:val="00410D3D"/>
    <w:rsid w:val="00426D6F"/>
    <w:rsid w:val="00451E44"/>
    <w:rsid w:val="00467CE0"/>
    <w:rsid w:val="00471CD6"/>
    <w:rsid w:val="00483021"/>
    <w:rsid w:val="0049247F"/>
    <w:rsid w:val="004A3C12"/>
    <w:rsid w:val="004D7BAF"/>
    <w:rsid w:val="005038F2"/>
    <w:rsid w:val="00537973"/>
    <w:rsid w:val="00540A18"/>
    <w:rsid w:val="005D7CA3"/>
    <w:rsid w:val="005E3575"/>
    <w:rsid w:val="005E5BE0"/>
    <w:rsid w:val="00605B17"/>
    <w:rsid w:val="006206C2"/>
    <w:rsid w:val="00626FBD"/>
    <w:rsid w:val="00637F30"/>
    <w:rsid w:val="006E6684"/>
    <w:rsid w:val="00700166"/>
    <w:rsid w:val="00710F96"/>
    <w:rsid w:val="00722F13"/>
    <w:rsid w:val="007B3873"/>
    <w:rsid w:val="007E332B"/>
    <w:rsid w:val="00832252"/>
    <w:rsid w:val="008728F2"/>
    <w:rsid w:val="00874543"/>
    <w:rsid w:val="008A36C4"/>
    <w:rsid w:val="008A49C8"/>
    <w:rsid w:val="008A7BF5"/>
    <w:rsid w:val="008C738C"/>
    <w:rsid w:val="00903754"/>
    <w:rsid w:val="00917B97"/>
    <w:rsid w:val="00922D14"/>
    <w:rsid w:val="00924A3E"/>
    <w:rsid w:val="00925D28"/>
    <w:rsid w:val="0094012E"/>
    <w:rsid w:val="009969A9"/>
    <w:rsid w:val="009C0B2B"/>
    <w:rsid w:val="009D5BF2"/>
    <w:rsid w:val="00A114C6"/>
    <w:rsid w:val="00A414BB"/>
    <w:rsid w:val="00A41E17"/>
    <w:rsid w:val="00A62AEB"/>
    <w:rsid w:val="00A75F02"/>
    <w:rsid w:val="00AA1ECD"/>
    <w:rsid w:val="00AC5548"/>
    <w:rsid w:val="00AD0935"/>
    <w:rsid w:val="00B404B0"/>
    <w:rsid w:val="00B53A2A"/>
    <w:rsid w:val="00B62A9F"/>
    <w:rsid w:val="00B63474"/>
    <w:rsid w:val="00B96B8A"/>
    <w:rsid w:val="00C82495"/>
    <w:rsid w:val="00CE2442"/>
    <w:rsid w:val="00CE4932"/>
    <w:rsid w:val="00D22059"/>
    <w:rsid w:val="00D9267B"/>
    <w:rsid w:val="00DB2E21"/>
    <w:rsid w:val="00DD6425"/>
    <w:rsid w:val="00DF50F2"/>
    <w:rsid w:val="00E100DE"/>
    <w:rsid w:val="00E557F5"/>
    <w:rsid w:val="00E76B39"/>
    <w:rsid w:val="00E93142"/>
    <w:rsid w:val="00EF6656"/>
    <w:rsid w:val="00F27736"/>
    <w:rsid w:val="00F754B0"/>
    <w:rsid w:val="00F844E1"/>
    <w:rsid w:val="00F8468A"/>
    <w:rsid w:val="00F869AB"/>
    <w:rsid w:val="00FA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19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31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C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D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28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8F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8F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8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8F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5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3B2F96-32DC-C643-97A8-4DE8B456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goni harlap</cp:lastModifiedBy>
  <cp:revision>4</cp:revision>
  <dcterms:created xsi:type="dcterms:W3CDTF">2017-02-14T12:24:00Z</dcterms:created>
  <dcterms:modified xsi:type="dcterms:W3CDTF">2017-05-10T05:22:00Z</dcterms:modified>
</cp:coreProperties>
</file>